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Default="001B493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phúc</w:t>
                  </w:r>
                  <w:proofErr w:type="spellEnd"/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Pr="001A7465">
                    <w:rPr>
                      <w:b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5D28E0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5D2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D28E0">
        <w:rPr>
          <w:rFonts w:ascii="Times New Roman" w:hAnsi="Times New Roman" w:cs="Times New Roman"/>
          <w:b/>
          <w:sz w:val="26"/>
          <w:szCs w:val="26"/>
        </w:rPr>
        <w:t>nghệ</w:t>
      </w:r>
      <w:proofErr w:type="spellEnd"/>
      <w:r w:rsidR="005D2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D28E0">
        <w:rPr>
          <w:rFonts w:ascii="Times New Roman" w:hAnsi="Times New Roman" w:cs="Times New Roman"/>
          <w:b/>
          <w:sz w:val="26"/>
          <w:szCs w:val="26"/>
        </w:rPr>
        <w:t>sản</w:t>
      </w:r>
      <w:proofErr w:type="spellEnd"/>
      <w:r w:rsidR="005D2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D28E0">
        <w:rPr>
          <w:rFonts w:ascii="Times New Roman" w:hAnsi="Times New Roman" w:cs="Times New Roman"/>
          <w:b/>
          <w:sz w:val="26"/>
          <w:szCs w:val="26"/>
        </w:rPr>
        <w:t>xuất</w:t>
      </w:r>
      <w:proofErr w:type="spellEnd"/>
      <w:r w:rsidR="005D2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D28E0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5D28E0">
        <w:rPr>
          <w:rFonts w:ascii="Times New Roman" w:hAnsi="Times New Roman" w:cs="Times New Roman"/>
          <w:b/>
          <w:sz w:val="26"/>
          <w:szCs w:val="26"/>
        </w:rPr>
        <w:t xml:space="preserve"> may </w:t>
      </w:r>
      <w:proofErr w:type="spellStart"/>
      <w:r w:rsidR="005D28E0">
        <w:rPr>
          <w:rFonts w:ascii="Times New Roman" w:hAnsi="Times New Roman" w:cs="Times New Roman"/>
          <w:b/>
          <w:sz w:val="26"/>
          <w:szCs w:val="26"/>
        </w:rPr>
        <w:t>thời</w:t>
      </w:r>
      <w:proofErr w:type="spellEnd"/>
      <w:r w:rsidR="005D2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D28E0"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 w:rsidR="005D2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D28E0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5D2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D28E0"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1641D1">
        <w:rPr>
          <w:rFonts w:ascii="Times New Roman" w:hAnsi="Times New Roman" w:cs="Times New Roman"/>
          <w:b/>
          <w:sz w:val="26"/>
          <w:szCs w:val="26"/>
        </w:rPr>
        <w:t>5</w:t>
      </w:r>
      <w:r w:rsidR="00274A4B">
        <w:rPr>
          <w:rFonts w:ascii="Times New Roman" w:hAnsi="Times New Roman" w:cs="Times New Roman"/>
          <w:b/>
          <w:sz w:val="26"/>
          <w:szCs w:val="26"/>
        </w:rPr>
        <w:t>TC</w:t>
      </w:r>
      <w:r w:rsidR="001641D1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 w:rsidR="00274A4B">
        <w:rPr>
          <w:rFonts w:ascii="Times New Roman" w:hAnsi="Times New Roman" w:cs="Times New Roman"/>
          <w:b/>
          <w:sz w:val="26"/>
          <w:szCs w:val="26"/>
        </w:rPr>
        <w:t>T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 w:rsidR="00227809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1641D1">
        <w:rPr>
          <w:rFonts w:ascii="Times New Roman" w:hAnsi="Times New Roman" w:cs="Times New Roman"/>
          <w:b/>
          <w:sz w:val="26"/>
          <w:szCs w:val="26"/>
        </w:rPr>
        <w:t>2015</w:t>
      </w:r>
      <w:r w:rsidRPr="00041621">
        <w:rPr>
          <w:rFonts w:ascii="Times New Roman" w:hAnsi="Times New Roman" w:cs="Times New Roman"/>
          <w:b/>
          <w:sz w:val="26"/>
          <w:szCs w:val="26"/>
        </w:rPr>
        <w:t>– 201</w:t>
      </w:r>
      <w:r w:rsidR="001641D1">
        <w:rPr>
          <w:rFonts w:ascii="Times New Roman" w:hAnsi="Times New Roman" w:cs="Times New Roman"/>
          <w:b/>
          <w:sz w:val="26"/>
          <w:szCs w:val="26"/>
        </w:rPr>
        <w:t>6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="005D28E0">
        <w:rPr>
          <w:rFonts w:ascii="Times New Roman" w:hAnsi="Times New Roman" w:cs="Times New Roman"/>
          <w:b/>
          <w:sz w:val="26"/>
          <w:szCs w:val="26"/>
        </w:rPr>
        <w:t>45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41621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="005D28E0">
        <w:rPr>
          <w:rFonts w:ascii="Times New Roman" w:hAnsi="Times New Roman" w:cs="Times New Roman"/>
          <w:b/>
          <w:sz w:val="26"/>
          <w:szCs w:val="26"/>
        </w:rPr>
        <w:t>45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41621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0416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>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13788" w:type="dxa"/>
        <w:tblLook w:val="04A0"/>
      </w:tblPr>
      <w:tblGrid>
        <w:gridCol w:w="1278"/>
        <w:gridCol w:w="3060"/>
        <w:gridCol w:w="1260"/>
        <w:gridCol w:w="1170"/>
        <w:gridCol w:w="7020"/>
      </w:tblGrid>
      <w:tr w:rsidR="00806862" w:rsidTr="00490FE1">
        <w:tc>
          <w:tcPr>
            <w:tcW w:w="127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7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702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1641D1" w:rsidTr="00490FE1">
        <w:tc>
          <w:tcPr>
            <w:tcW w:w="1278" w:type="dxa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60" w:type="dxa"/>
            <w:vAlign w:val="center"/>
          </w:tcPr>
          <w:p w:rsidR="001641D1" w:rsidRDefault="0086368C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 xml:space="preserve"> → 27/02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641D1" w:rsidRDefault="005D28E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5D28E0" w:rsidRDefault="005D28E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20" w:type="dxa"/>
            <w:vAlign w:val="center"/>
          </w:tcPr>
          <w:p w:rsidR="001641D1" w:rsidRDefault="005D28E0" w:rsidP="00274A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Khái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chung</w:t>
            </w:r>
            <w:proofErr w:type="spellEnd"/>
          </w:p>
          <w:p w:rsidR="005D28E0" w:rsidRDefault="005D28E0" w:rsidP="00274A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</w:p>
        </w:tc>
      </w:tr>
      <w:tr w:rsidR="00274A4B" w:rsidTr="00490FE1">
        <w:tc>
          <w:tcPr>
            <w:tcW w:w="1278" w:type="dxa"/>
            <w:vAlign w:val="center"/>
          </w:tcPr>
          <w:p w:rsidR="00274A4B" w:rsidRDefault="00274A4B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60" w:type="dxa"/>
            <w:vAlign w:val="center"/>
          </w:tcPr>
          <w:p w:rsidR="00274A4B" w:rsidRDefault="00274A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14/03/ 2016 → 19/03/2016</w:t>
            </w:r>
          </w:p>
        </w:tc>
        <w:tc>
          <w:tcPr>
            <w:tcW w:w="1260" w:type="dxa"/>
          </w:tcPr>
          <w:p w:rsidR="00274A4B" w:rsidRDefault="00274A4B" w:rsidP="00274A4B">
            <w:pPr>
              <w:jc w:val="center"/>
            </w:pPr>
          </w:p>
        </w:tc>
        <w:tc>
          <w:tcPr>
            <w:tcW w:w="1170" w:type="dxa"/>
            <w:vAlign w:val="center"/>
          </w:tcPr>
          <w:p w:rsidR="00274A4B" w:rsidRDefault="005D28E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5D28E0" w:rsidRDefault="005D28E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20" w:type="dxa"/>
            <w:vAlign w:val="center"/>
          </w:tcPr>
          <w:p w:rsidR="00274A4B" w:rsidRDefault="005D28E0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</w:p>
          <w:p w:rsidR="005D28E0" w:rsidRDefault="005D28E0" w:rsidP="005D28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</w:p>
        </w:tc>
      </w:tr>
      <w:tr w:rsidR="00F445CE" w:rsidTr="0070291C">
        <w:tc>
          <w:tcPr>
            <w:tcW w:w="1278" w:type="dxa"/>
            <w:vAlign w:val="center"/>
          </w:tcPr>
          <w:p w:rsidR="00F445CE" w:rsidRDefault="00F445CE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Align w:val="center"/>
          </w:tcPr>
          <w:p w:rsidR="00F445CE" w:rsidRDefault="00F445CE" w:rsidP="00191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21/03/ 2016 → 26/03/2016</w:t>
            </w:r>
          </w:p>
        </w:tc>
        <w:tc>
          <w:tcPr>
            <w:tcW w:w="1260" w:type="dxa"/>
          </w:tcPr>
          <w:p w:rsidR="00F445CE" w:rsidRDefault="00F445CE" w:rsidP="00274A4B">
            <w:pPr>
              <w:jc w:val="center"/>
            </w:pPr>
          </w:p>
        </w:tc>
        <w:tc>
          <w:tcPr>
            <w:tcW w:w="1170" w:type="dxa"/>
          </w:tcPr>
          <w:p w:rsidR="00F445CE" w:rsidRDefault="00F445CE" w:rsidP="00F445CE">
            <w:pPr>
              <w:jc w:val="center"/>
            </w:pPr>
            <w:r w:rsidRPr="00602D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20" w:type="dxa"/>
            <w:vAlign w:val="center"/>
          </w:tcPr>
          <w:p w:rsidR="00F445CE" w:rsidRDefault="00F445CE" w:rsidP="00274A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</w:p>
        </w:tc>
      </w:tr>
      <w:tr w:rsidR="00F445CE" w:rsidTr="0070291C">
        <w:trPr>
          <w:trHeight w:hRule="exact" w:val="343"/>
        </w:trPr>
        <w:tc>
          <w:tcPr>
            <w:tcW w:w="1278" w:type="dxa"/>
            <w:vAlign w:val="center"/>
          </w:tcPr>
          <w:p w:rsidR="00F445CE" w:rsidRDefault="00F445CE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Align w:val="center"/>
          </w:tcPr>
          <w:p w:rsidR="00F445CE" w:rsidRDefault="00F445CE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28/03/2016 →02/04/2016</w:t>
            </w:r>
          </w:p>
        </w:tc>
        <w:tc>
          <w:tcPr>
            <w:tcW w:w="1260" w:type="dxa"/>
          </w:tcPr>
          <w:p w:rsidR="00F445CE" w:rsidRDefault="00F445CE" w:rsidP="00274A4B">
            <w:pPr>
              <w:jc w:val="center"/>
            </w:pPr>
          </w:p>
        </w:tc>
        <w:tc>
          <w:tcPr>
            <w:tcW w:w="1170" w:type="dxa"/>
          </w:tcPr>
          <w:p w:rsidR="00F445CE" w:rsidRDefault="00F445CE" w:rsidP="00F445CE">
            <w:pPr>
              <w:jc w:val="center"/>
            </w:pPr>
            <w:r w:rsidRPr="00602D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20" w:type="dxa"/>
            <w:vAlign w:val="center"/>
          </w:tcPr>
          <w:p w:rsidR="00F445CE" w:rsidRDefault="00F445CE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</w:p>
        </w:tc>
      </w:tr>
      <w:tr w:rsidR="00F445CE" w:rsidTr="0070291C">
        <w:tc>
          <w:tcPr>
            <w:tcW w:w="1278" w:type="dxa"/>
            <w:vAlign w:val="center"/>
          </w:tcPr>
          <w:p w:rsidR="00F445CE" w:rsidRDefault="00F445CE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Align w:val="center"/>
          </w:tcPr>
          <w:p w:rsidR="00F445CE" w:rsidRDefault="00F445CE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04/04/2016 → 09/04/2016</w:t>
            </w:r>
          </w:p>
        </w:tc>
        <w:tc>
          <w:tcPr>
            <w:tcW w:w="1260" w:type="dxa"/>
          </w:tcPr>
          <w:p w:rsidR="00F445CE" w:rsidRDefault="00F445CE" w:rsidP="00274A4B">
            <w:pPr>
              <w:jc w:val="center"/>
            </w:pPr>
          </w:p>
        </w:tc>
        <w:tc>
          <w:tcPr>
            <w:tcW w:w="1170" w:type="dxa"/>
          </w:tcPr>
          <w:p w:rsidR="00F445CE" w:rsidRDefault="00F445CE" w:rsidP="00F445CE">
            <w:pPr>
              <w:jc w:val="center"/>
            </w:pPr>
            <w:r w:rsidRPr="00602D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20" w:type="dxa"/>
            <w:vAlign w:val="center"/>
          </w:tcPr>
          <w:p w:rsidR="00F445CE" w:rsidRDefault="00F445CE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</w:p>
        </w:tc>
      </w:tr>
      <w:tr w:rsidR="00274A4B" w:rsidTr="00490FE1">
        <w:tc>
          <w:tcPr>
            <w:tcW w:w="1278" w:type="dxa"/>
            <w:vAlign w:val="center"/>
          </w:tcPr>
          <w:p w:rsidR="00274A4B" w:rsidRDefault="00274A4B" w:rsidP="00274A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60" w:type="dxa"/>
            <w:vAlign w:val="center"/>
          </w:tcPr>
          <w:p w:rsidR="00274A4B" w:rsidRDefault="00274A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11/04/2016 → 16/04/2016</w:t>
            </w:r>
          </w:p>
        </w:tc>
        <w:tc>
          <w:tcPr>
            <w:tcW w:w="1260" w:type="dxa"/>
          </w:tcPr>
          <w:p w:rsidR="00274A4B" w:rsidRDefault="00274A4B" w:rsidP="00274A4B">
            <w:pPr>
              <w:jc w:val="center"/>
            </w:pPr>
          </w:p>
        </w:tc>
        <w:tc>
          <w:tcPr>
            <w:tcW w:w="1170" w:type="dxa"/>
            <w:vAlign w:val="center"/>
          </w:tcPr>
          <w:p w:rsidR="00274A4B" w:rsidRDefault="005D28E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5D28E0" w:rsidRDefault="005D28E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20" w:type="dxa"/>
            <w:vAlign w:val="center"/>
          </w:tcPr>
          <w:p w:rsidR="00274A4B" w:rsidRDefault="005D28E0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</w:p>
          <w:p w:rsidR="005D28E0" w:rsidRDefault="005D28E0" w:rsidP="005D28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</w:p>
        </w:tc>
      </w:tr>
      <w:tr w:rsidR="00F445CE" w:rsidTr="001B3180">
        <w:trPr>
          <w:trHeight w:val="350"/>
        </w:trPr>
        <w:tc>
          <w:tcPr>
            <w:tcW w:w="1278" w:type="dxa"/>
            <w:vAlign w:val="center"/>
          </w:tcPr>
          <w:p w:rsidR="00F445CE" w:rsidRDefault="00F445CE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060" w:type="dxa"/>
            <w:vAlign w:val="center"/>
          </w:tcPr>
          <w:p w:rsidR="00F445CE" w:rsidRDefault="00F445CE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18/04/2016 → 23/04/2016</w:t>
            </w:r>
          </w:p>
        </w:tc>
        <w:tc>
          <w:tcPr>
            <w:tcW w:w="1260" w:type="dxa"/>
          </w:tcPr>
          <w:p w:rsidR="00F445CE" w:rsidRDefault="00F445CE" w:rsidP="00274A4B">
            <w:pPr>
              <w:jc w:val="center"/>
            </w:pPr>
          </w:p>
        </w:tc>
        <w:tc>
          <w:tcPr>
            <w:tcW w:w="1170" w:type="dxa"/>
          </w:tcPr>
          <w:p w:rsidR="00F445CE" w:rsidRDefault="00F445CE" w:rsidP="00F445CE">
            <w:pPr>
              <w:jc w:val="center"/>
            </w:pPr>
            <w:r w:rsidRPr="00014F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20" w:type="dxa"/>
            <w:vAlign w:val="center"/>
          </w:tcPr>
          <w:p w:rsidR="00F445CE" w:rsidRDefault="00F445CE" w:rsidP="001C08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</w:p>
        </w:tc>
      </w:tr>
      <w:tr w:rsidR="00F445CE" w:rsidTr="001B3180">
        <w:tc>
          <w:tcPr>
            <w:tcW w:w="1278" w:type="dxa"/>
            <w:vAlign w:val="center"/>
          </w:tcPr>
          <w:p w:rsidR="00F445CE" w:rsidRDefault="00F445CE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60" w:type="dxa"/>
            <w:vAlign w:val="center"/>
          </w:tcPr>
          <w:p w:rsidR="00F445CE" w:rsidRDefault="00F445CE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25/04/2016 → 30/04/2016</w:t>
            </w:r>
          </w:p>
        </w:tc>
        <w:tc>
          <w:tcPr>
            <w:tcW w:w="1260" w:type="dxa"/>
          </w:tcPr>
          <w:p w:rsidR="00F445CE" w:rsidRDefault="00F445CE" w:rsidP="00274A4B">
            <w:pPr>
              <w:jc w:val="center"/>
            </w:pPr>
          </w:p>
        </w:tc>
        <w:tc>
          <w:tcPr>
            <w:tcW w:w="1170" w:type="dxa"/>
          </w:tcPr>
          <w:p w:rsidR="00F445CE" w:rsidRDefault="00F445CE" w:rsidP="00F445CE">
            <w:pPr>
              <w:jc w:val="center"/>
            </w:pPr>
            <w:r w:rsidRPr="00014F4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20" w:type="dxa"/>
            <w:vAlign w:val="center"/>
          </w:tcPr>
          <w:p w:rsidR="00F445CE" w:rsidRDefault="00F445CE" w:rsidP="001C08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</w:p>
        </w:tc>
      </w:tr>
      <w:tr w:rsidR="00490FE1" w:rsidTr="00490FE1">
        <w:tc>
          <w:tcPr>
            <w:tcW w:w="1278" w:type="dxa"/>
            <w:vAlign w:val="center"/>
          </w:tcPr>
          <w:p w:rsidR="00490FE1" w:rsidRDefault="00490FE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60" w:type="dxa"/>
            <w:vAlign w:val="center"/>
          </w:tcPr>
          <w:p w:rsidR="00490FE1" w:rsidRDefault="00490FE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02/05/2016 →07/05/2016</w:t>
            </w:r>
          </w:p>
        </w:tc>
        <w:tc>
          <w:tcPr>
            <w:tcW w:w="1260" w:type="dxa"/>
          </w:tcPr>
          <w:p w:rsidR="00490FE1" w:rsidRDefault="00490FE1" w:rsidP="00274A4B">
            <w:pPr>
              <w:jc w:val="center"/>
            </w:pPr>
          </w:p>
        </w:tc>
        <w:tc>
          <w:tcPr>
            <w:tcW w:w="1170" w:type="dxa"/>
            <w:vAlign w:val="center"/>
          </w:tcPr>
          <w:p w:rsidR="00490FE1" w:rsidRDefault="005D28E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5D28E0" w:rsidRDefault="005D28E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20" w:type="dxa"/>
            <w:vAlign w:val="center"/>
          </w:tcPr>
          <w:p w:rsidR="00490FE1" w:rsidRDefault="005D28E0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</w:p>
          <w:p w:rsidR="005D28E0" w:rsidRDefault="005D28E0" w:rsidP="005D28E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</w:p>
        </w:tc>
      </w:tr>
      <w:tr w:rsidR="00490FE1" w:rsidTr="00490FE1">
        <w:tc>
          <w:tcPr>
            <w:tcW w:w="1278" w:type="dxa"/>
            <w:vAlign w:val="center"/>
          </w:tcPr>
          <w:p w:rsidR="00490FE1" w:rsidRDefault="00490FE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060" w:type="dxa"/>
            <w:vAlign w:val="center"/>
          </w:tcPr>
          <w:p w:rsidR="00490FE1" w:rsidRDefault="00490FE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09/05/2016 → 14/05/2016</w:t>
            </w:r>
          </w:p>
        </w:tc>
        <w:tc>
          <w:tcPr>
            <w:tcW w:w="1260" w:type="dxa"/>
          </w:tcPr>
          <w:p w:rsidR="00490FE1" w:rsidRDefault="00490FE1" w:rsidP="00274A4B">
            <w:pPr>
              <w:jc w:val="center"/>
            </w:pPr>
          </w:p>
        </w:tc>
        <w:tc>
          <w:tcPr>
            <w:tcW w:w="1170" w:type="dxa"/>
            <w:vAlign w:val="center"/>
          </w:tcPr>
          <w:p w:rsidR="00490FE1" w:rsidRDefault="005D28E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5D28E0" w:rsidRDefault="005D28E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20" w:type="dxa"/>
            <w:vAlign w:val="center"/>
          </w:tcPr>
          <w:p w:rsidR="00490FE1" w:rsidRDefault="005D28E0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</w:p>
          <w:p w:rsidR="005D28E0" w:rsidRDefault="005D28E0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may</w:t>
            </w:r>
          </w:p>
        </w:tc>
      </w:tr>
      <w:tr w:rsidR="00490FE1" w:rsidTr="003A34E6">
        <w:trPr>
          <w:trHeight w:val="350"/>
        </w:trPr>
        <w:tc>
          <w:tcPr>
            <w:tcW w:w="1278" w:type="dxa"/>
            <w:vAlign w:val="center"/>
          </w:tcPr>
          <w:p w:rsidR="00490FE1" w:rsidRDefault="00490FE1" w:rsidP="00490F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37</w:t>
            </w:r>
          </w:p>
        </w:tc>
        <w:tc>
          <w:tcPr>
            <w:tcW w:w="3060" w:type="dxa"/>
            <w:vAlign w:val="center"/>
          </w:tcPr>
          <w:p w:rsidR="00490FE1" w:rsidRDefault="00490FE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16/05/2016 → 21/05/2016</w:t>
            </w:r>
          </w:p>
        </w:tc>
        <w:tc>
          <w:tcPr>
            <w:tcW w:w="1260" w:type="dxa"/>
          </w:tcPr>
          <w:p w:rsidR="00490FE1" w:rsidRDefault="00490FE1" w:rsidP="00274A4B">
            <w:pPr>
              <w:jc w:val="center"/>
            </w:pPr>
          </w:p>
        </w:tc>
        <w:tc>
          <w:tcPr>
            <w:tcW w:w="1170" w:type="dxa"/>
            <w:vAlign w:val="center"/>
          </w:tcPr>
          <w:p w:rsidR="00490FE1" w:rsidRDefault="00F445CE" w:rsidP="00F445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20" w:type="dxa"/>
            <w:vAlign w:val="center"/>
          </w:tcPr>
          <w:p w:rsidR="00490FE1" w:rsidRDefault="005D28E0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may</w:t>
            </w:r>
          </w:p>
        </w:tc>
      </w:tr>
      <w:tr w:rsidR="00490FE1" w:rsidTr="00490FE1">
        <w:tc>
          <w:tcPr>
            <w:tcW w:w="1278" w:type="dxa"/>
            <w:vAlign w:val="center"/>
          </w:tcPr>
          <w:p w:rsidR="00490FE1" w:rsidRDefault="00490FE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060" w:type="dxa"/>
            <w:vAlign w:val="center"/>
          </w:tcPr>
          <w:p w:rsidR="00490FE1" w:rsidRDefault="00490FE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23/05/2016 → 28/05/2016</w:t>
            </w:r>
          </w:p>
        </w:tc>
        <w:tc>
          <w:tcPr>
            <w:tcW w:w="1260" w:type="dxa"/>
          </w:tcPr>
          <w:p w:rsidR="00490FE1" w:rsidRDefault="00490FE1" w:rsidP="00274A4B">
            <w:pPr>
              <w:jc w:val="center"/>
            </w:pPr>
          </w:p>
        </w:tc>
        <w:tc>
          <w:tcPr>
            <w:tcW w:w="1170" w:type="dxa"/>
            <w:vAlign w:val="center"/>
          </w:tcPr>
          <w:p w:rsidR="00490FE1" w:rsidRDefault="005D28E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5D28E0" w:rsidRDefault="005D28E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20" w:type="dxa"/>
            <w:vAlign w:val="center"/>
          </w:tcPr>
          <w:p w:rsidR="00490FE1" w:rsidRDefault="005D28E0" w:rsidP="00CA5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may</w:t>
            </w:r>
          </w:p>
          <w:p w:rsidR="005D28E0" w:rsidRDefault="005D28E0" w:rsidP="00CA5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</w:p>
        </w:tc>
      </w:tr>
      <w:tr w:rsidR="00F445CE" w:rsidTr="00A57FCA">
        <w:tc>
          <w:tcPr>
            <w:tcW w:w="1278" w:type="dxa"/>
            <w:vAlign w:val="center"/>
          </w:tcPr>
          <w:p w:rsidR="00F445CE" w:rsidRDefault="00F445CE" w:rsidP="005D28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060" w:type="dxa"/>
            <w:vAlign w:val="center"/>
          </w:tcPr>
          <w:p w:rsidR="00F445CE" w:rsidRDefault="00F445CE" w:rsidP="00DB4F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30/05/2016 → 04/06/2016</w:t>
            </w:r>
          </w:p>
        </w:tc>
        <w:tc>
          <w:tcPr>
            <w:tcW w:w="1260" w:type="dxa"/>
          </w:tcPr>
          <w:p w:rsidR="00F445CE" w:rsidRDefault="00F445CE" w:rsidP="00274A4B">
            <w:pPr>
              <w:jc w:val="center"/>
            </w:pPr>
          </w:p>
        </w:tc>
        <w:tc>
          <w:tcPr>
            <w:tcW w:w="1170" w:type="dxa"/>
          </w:tcPr>
          <w:p w:rsidR="00F445CE" w:rsidRDefault="00F445CE" w:rsidP="00F445CE">
            <w:pPr>
              <w:jc w:val="center"/>
            </w:pPr>
            <w:r w:rsidRPr="00F406F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20" w:type="dxa"/>
            <w:vAlign w:val="center"/>
          </w:tcPr>
          <w:p w:rsidR="00F445CE" w:rsidRDefault="00F445CE" w:rsidP="007A43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</w:p>
        </w:tc>
      </w:tr>
      <w:tr w:rsidR="00F445CE" w:rsidTr="00A57FCA">
        <w:tc>
          <w:tcPr>
            <w:tcW w:w="1278" w:type="dxa"/>
            <w:vAlign w:val="center"/>
          </w:tcPr>
          <w:p w:rsidR="00F445CE" w:rsidRDefault="00F445CE" w:rsidP="003A34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060" w:type="dxa"/>
            <w:vAlign w:val="center"/>
          </w:tcPr>
          <w:p w:rsidR="00F445CE" w:rsidRDefault="00F445CE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06/06/2016 → 11/06/2016</w:t>
            </w:r>
          </w:p>
        </w:tc>
        <w:tc>
          <w:tcPr>
            <w:tcW w:w="1260" w:type="dxa"/>
            <w:vAlign w:val="center"/>
          </w:tcPr>
          <w:p w:rsidR="00F445CE" w:rsidRDefault="00F445CE" w:rsidP="00490FE1">
            <w:pPr>
              <w:jc w:val="center"/>
            </w:pPr>
          </w:p>
        </w:tc>
        <w:tc>
          <w:tcPr>
            <w:tcW w:w="1170" w:type="dxa"/>
          </w:tcPr>
          <w:p w:rsidR="00F445CE" w:rsidRDefault="00F445CE" w:rsidP="00F445CE">
            <w:pPr>
              <w:jc w:val="center"/>
            </w:pPr>
            <w:r w:rsidRPr="00F406F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20" w:type="dxa"/>
            <w:vAlign w:val="center"/>
          </w:tcPr>
          <w:p w:rsidR="00F445CE" w:rsidRDefault="00F445CE" w:rsidP="00F445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</w:p>
        </w:tc>
      </w:tr>
      <w:tr w:rsidR="00490FE1" w:rsidTr="00490FE1">
        <w:tc>
          <w:tcPr>
            <w:tcW w:w="1278" w:type="dxa"/>
            <w:vAlign w:val="center"/>
          </w:tcPr>
          <w:p w:rsidR="00490FE1" w:rsidRDefault="00490FE1" w:rsidP="00274A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060" w:type="dxa"/>
            <w:vAlign w:val="center"/>
          </w:tcPr>
          <w:p w:rsidR="00490FE1" w:rsidRDefault="00490FE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13/06/2016 → 18/06/2016</w:t>
            </w:r>
          </w:p>
        </w:tc>
        <w:tc>
          <w:tcPr>
            <w:tcW w:w="1260" w:type="dxa"/>
            <w:vAlign w:val="center"/>
          </w:tcPr>
          <w:p w:rsidR="00490FE1" w:rsidRDefault="00490FE1" w:rsidP="00490FE1">
            <w:pPr>
              <w:jc w:val="center"/>
            </w:pPr>
          </w:p>
        </w:tc>
        <w:tc>
          <w:tcPr>
            <w:tcW w:w="1170" w:type="dxa"/>
            <w:vAlign w:val="center"/>
          </w:tcPr>
          <w:p w:rsidR="00490FE1" w:rsidRDefault="00F445CE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20" w:type="dxa"/>
            <w:vAlign w:val="center"/>
          </w:tcPr>
          <w:p w:rsidR="00490FE1" w:rsidRDefault="00F445CE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</w:p>
        </w:tc>
      </w:tr>
    </w:tbl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p.ĐT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92B4A">
        <w:rPr>
          <w:rFonts w:ascii="Times New Roman" w:hAnsi="Times New Roman" w:cs="Times New Roman"/>
          <w:sz w:val="26"/>
          <w:szCs w:val="26"/>
        </w:rPr>
        <w:t>2016</w:t>
      </w:r>
      <w:proofErr w:type="gramEnd"/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C1320">
        <w:rPr>
          <w:rFonts w:ascii="Times New Roman" w:hAnsi="Times New Roman" w:cs="Times New Roman"/>
          <w:b/>
          <w:sz w:val="26"/>
          <w:szCs w:val="26"/>
        </w:rPr>
        <w:t>NG KHOA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Trương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Việt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K</w:t>
      </w:r>
      <w:r>
        <w:rPr>
          <w:rFonts w:ascii="Times New Roman" w:hAnsi="Times New Roman" w:cs="Times New Roman"/>
          <w:b/>
          <w:sz w:val="26"/>
          <w:szCs w:val="26"/>
        </w:rPr>
        <w:t>hánh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  <w:t xml:space="preserve">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A4D20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</w:p>
    <w:sectPr w:rsidR="00CA4D20" w:rsidRPr="00CA4D20" w:rsidSect="00B477E8">
      <w:pgSz w:w="15840" w:h="12240" w:orient="landscape"/>
      <w:pgMar w:top="81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7740"/>
    <w:rsid w:val="00041621"/>
    <w:rsid w:val="000868A3"/>
    <w:rsid w:val="000868EA"/>
    <w:rsid w:val="000F3EA1"/>
    <w:rsid w:val="001641D1"/>
    <w:rsid w:val="00173A8F"/>
    <w:rsid w:val="001773FC"/>
    <w:rsid w:val="0019174B"/>
    <w:rsid w:val="001B4936"/>
    <w:rsid w:val="001E47E7"/>
    <w:rsid w:val="00200514"/>
    <w:rsid w:val="00227809"/>
    <w:rsid w:val="0023436C"/>
    <w:rsid w:val="002479F8"/>
    <w:rsid w:val="00272248"/>
    <w:rsid w:val="00274A4B"/>
    <w:rsid w:val="002815A8"/>
    <w:rsid w:val="002B0C28"/>
    <w:rsid w:val="003163C2"/>
    <w:rsid w:val="003445C4"/>
    <w:rsid w:val="003A34E6"/>
    <w:rsid w:val="00410514"/>
    <w:rsid w:val="0048737C"/>
    <w:rsid w:val="00490FE1"/>
    <w:rsid w:val="004B0F1F"/>
    <w:rsid w:val="004E300F"/>
    <w:rsid w:val="004F0C1A"/>
    <w:rsid w:val="005008C7"/>
    <w:rsid w:val="0053527C"/>
    <w:rsid w:val="005423EB"/>
    <w:rsid w:val="005950B5"/>
    <w:rsid w:val="005B2BDE"/>
    <w:rsid w:val="005C1320"/>
    <w:rsid w:val="005D0325"/>
    <w:rsid w:val="005D28E0"/>
    <w:rsid w:val="005E2447"/>
    <w:rsid w:val="00607768"/>
    <w:rsid w:val="0064012D"/>
    <w:rsid w:val="0073657C"/>
    <w:rsid w:val="00806862"/>
    <w:rsid w:val="0082010E"/>
    <w:rsid w:val="00852600"/>
    <w:rsid w:val="0086368C"/>
    <w:rsid w:val="00885099"/>
    <w:rsid w:val="00953AEB"/>
    <w:rsid w:val="009C48D0"/>
    <w:rsid w:val="00A03EEB"/>
    <w:rsid w:val="00A17740"/>
    <w:rsid w:val="00A744A0"/>
    <w:rsid w:val="00AA1CEF"/>
    <w:rsid w:val="00B326E9"/>
    <w:rsid w:val="00B34F6A"/>
    <w:rsid w:val="00B4446A"/>
    <w:rsid w:val="00B477E8"/>
    <w:rsid w:val="00C3028A"/>
    <w:rsid w:val="00C453BF"/>
    <w:rsid w:val="00CA4D20"/>
    <w:rsid w:val="00CA586B"/>
    <w:rsid w:val="00CD0BD9"/>
    <w:rsid w:val="00CD668D"/>
    <w:rsid w:val="00CF1C89"/>
    <w:rsid w:val="00D07535"/>
    <w:rsid w:val="00D33729"/>
    <w:rsid w:val="00D815D4"/>
    <w:rsid w:val="00D92B4A"/>
    <w:rsid w:val="00DB4FD7"/>
    <w:rsid w:val="00DD64BE"/>
    <w:rsid w:val="00E21DEA"/>
    <w:rsid w:val="00E8795E"/>
    <w:rsid w:val="00E92F74"/>
    <w:rsid w:val="00E952AF"/>
    <w:rsid w:val="00EA0F91"/>
    <w:rsid w:val="00F445CE"/>
    <w:rsid w:val="00F478CE"/>
    <w:rsid w:val="00F877F1"/>
    <w:rsid w:val="00FC6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CCDDC-B47F-45F1-AE4E-0D3ECC504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2016-03-02T03:04:00Z</dcterms:created>
  <dcterms:modified xsi:type="dcterms:W3CDTF">2016-03-02T03:15:00Z</dcterms:modified>
</cp:coreProperties>
</file>